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A" w:rsidRDefault="00CD090F">
      <w:pPr>
        <w:pStyle w:val="Textoindependiente"/>
        <w:spacing w:line="43" w:lineRule="exact"/>
        <w:ind w:left="103"/>
        <w:rPr>
          <w:sz w:val="4"/>
        </w:rPr>
      </w:pPr>
      <w:r>
        <w:pict>
          <v:group id="_x0000_s1171" style="position:absolute;left:0;text-align:left;margin-left:80.75pt;margin-top:489.6pt;width:435.25pt;height:2.2pt;z-index:251650560;mso-position-horizontal-relative:page;mso-position-vertical-relative:page" coordorigin="1615,9792" coordsize="8705,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1615;top:9792;width:2225;height:44">
              <v:imagedata r:id="rId5" o:title=""/>
            </v:shape>
            <v:shape id="_x0000_s1175" style="position:absolute;left:3840;top:9792;width:44;height:15" coordorigin="3840,9792" coordsize="44,15" o:spt="100" adj="0,,0" path="m3854,9806r-14,l3840,9792r14,l3854,9806xm3883,9806r-14,l3869,9792r14,l3883,9806xe" fillcolor="#bfbfbf" stroked="f">
              <v:stroke joinstyle="round"/>
              <v:formulas/>
              <v:path arrowok="t" o:connecttype="segments"/>
            </v:shape>
            <v:shape id="_x0000_s1174" type="#_x0000_t75" style="position:absolute;left:3883;top:9792;width:2837;height:44">
              <v:imagedata r:id="rId6" o:title=""/>
            </v:shape>
            <v:shape id="_x0000_s1173" style="position:absolute;left:6720;top:9792;width:44;height:15" coordorigin="6720,9792" coordsize="44,15" o:spt="100" adj="0,,0" path="m6734,9806r-14,l6720,9792r14,l6734,9806xm6763,9806r-14,l6749,9792r14,l6763,9806xe" fillcolor="#bfbfbf" stroked="f">
              <v:stroke joinstyle="round"/>
              <v:formulas/>
              <v:path arrowok="t" o:connecttype="segments"/>
            </v:shape>
            <v:shape id="_x0000_s1172" type="#_x0000_t75" style="position:absolute;left:6763;top:9792;width:3557;height:44">
              <v:imagedata r:id="rId7" o:title=""/>
            </v:shape>
            <w10:wrap anchorx="page" anchory="page"/>
          </v:group>
        </w:pict>
      </w:r>
      <w:r>
        <w:pict>
          <v:group id="_x0000_s1167" style="position:absolute;left:0;text-align:left;margin-left:80.75pt;margin-top:611.15pt;width:435.25pt;height:2.3pt;z-index:251651584;mso-position-horizontal-relative:page;mso-position-vertical-relative:page" coordorigin="1615,12223" coordsize="8705,46">
            <v:shape id="_x0000_s1170" type="#_x0000_t75" style="position:absolute;left:1615;top:12223;width:2225;height:46">
              <v:imagedata r:id="rId5" o:title=""/>
            </v:shape>
            <v:shape id="_x0000_s1169" style="position:absolute;left:3840;top:12223;width:44;height:44" coordorigin="3840,12223" coordsize="44,44" o:spt="100" adj="0,,0" path="m3883,12238r-43,l3840,12223r43,l3883,12238xm3854,12266r-14,l3840,12252r14,l3854,12266xe" fillcolor="black" stroked="f">
              <v:stroke joinstyle="round"/>
              <v:formulas/>
              <v:path arrowok="t" o:connecttype="segments"/>
            </v:shape>
            <v:shape id="_x0000_s1168" type="#_x0000_t75" style="position:absolute;left:3883;top:12223;width:6437;height:44">
              <v:imagedata r:id="rId8" o:title=""/>
            </v:shape>
            <w10:wrap anchorx="page" anchory="page"/>
          </v:group>
        </w:pict>
      </w:r>
      <w:r>
        <w:pict>
          <v:group id="_x0000_s1163" style="position:absolute;left:0;text-align:left;margin-left:80.75pt;margin-top:641.15pt;width:435.25pt;height:2.2pt;z-index:251652608;mso-position-horizontal-relative:page;mso-position-vertical-relative:page" coordorigin="1615,12823" coordsize="8705,44">
            <v:shape id="_x0000_s1166" type="#_x0000_t75" style="position:absolute;left:1615;top:12823;width:2225;height:44">
              <v:imagedata r:id="rId9" o:title=""/>
            </v:shape>
            <v:shape id="_x0000_s1165" style="position:absolute;left:3840;top:12823;width:44;height:15" coordorigin="3840,12823" coordsize="44,15" o:spt="100" adj="0,,0" path="m3854,12838r-14,l3840,12823r14,l3854,12838xm3883,12838r-14,l3869,12823r14,l3883,12838xe" fillcolor="black" stroked="f">
              <v:stroke joinstyle="round"/>
              <v:formulas/>
              <v:path arrowok="t" o:connecttype="segments"/>
            </v:shape>
            <v:shape id="_x0000_s1164" type="#_x0000_t75" style="position:absolute;left:3883;top:12823;width:6437;height:44">
              <v:imagedata r:id="rId8" o:title=""/>
            </v:shape>
            <w10:wrap anchorx="page" anchory="page"/>
          </v:group>
        </w:pict>
      </w:r>
      <w:r>
        <w:rPr>
          <w:noProof/>
          <w:lang w:val="es-ES" w:eastAsia="es-ES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1025652</wp:posOffset>
            </wp:positionH>
            <wp:positionV relativeFrom="page">
              <wp:posOffset>8988552</wp:posOffset>
            </wp:positionV>
            <wp:extent cx="5527547" cy="27431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547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1025652</wp:posOffset>
            </wp:positionH>
            <wp:positionV relativeFrom="page">
              <wp:posOffset>9194292</wp:posOffset>
            </wp:positionV>
            <wp:extent cx="5527548" cy="2743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548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79.7pt;margin-top:612.25pt;width:113.4pt;height:30pt;z-index:251655680;mso-position-horizontal-relative:page;mso-position-vertical-relative:page" fillcolor="#e6e6e6" strokeweight="2.16pt">
            <v:textbox inset="0,0,0,0">
              <w:txbxContent>
                <w:p w:rsidR="00E567AA" w:rsidRDefault="00CD090F">
                  <w:pPr>
                    <w:spacing w:line="270" w:lineRule="exact"/>
                    <w:ind w:left="8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Emmagatzematge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sz w:val="4"/>
          <w:lang w:val="es-ES" w:eastAsia="es-ES"/>
        </w:rPr>
        <w:drawing>
          <wp:inline distT="0" distB="0" distL="0" distR="0">
            <wp:extent cx="6896100" cy="27431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spacing w:before="5"/>
        <w:rPr>
          <w:sz w:val="29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2780"/>
        <w:gridCol w:w="2847"/>
      </w:tblGrid>
      <w:tr w:rsidR="00E567AA">
        <w:trPr>
          <w:trHeight w:val="1344"/>
        </w:trPr>
        <w:tc>
          <w:tcPr>
            <w:tcW w:w="3094" w:type="dxa"/>
            <w:tcBorders>
              <w:left w:val="single" w:sz="18" w:space="0" w:color="BFBFBF"/>
              <w:right w:val="single" w:sz="18" w:space="0" w:color="BFBFBF"/>
            </w:tcBorders>
          </w:tcPr>
          <w:p w:rsidR="00E567AA" w:rsidRDefault="00CD090F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77A1786" wp14:editId="71E5349C">
                  <wp:extent cx="1614115" cy="1375576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-para-descalcificadores-25-kg-descasa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92" cy="137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left w:val="single" w:sz="18" w:space="0" w:color="BFBFBF"/>
              <w:right w:val="single" w:sz="18" w:space="0" w:color="BFBFBF"/>
            </w:tcBorders>
          </w:tcPr>
          <w:p w:rsidR="00E567AA" w:rsidRDefault="00E567AA">
            <w:pPr>
              <w:pStyle w:val="TableParagraph"/>
              <w:spacing w:before="10"/>
              <w:rPr>
                <w:sz w:val="27"/>
              </w:rPr>
            </w:pPr>
          </w:p>
          <w:p w:rsidR="00E567AA" w:rsidRDefault="00CD090F">
            <w:pPr>
              <w:pStyle w:val="TableParagraph"/>
              <w:spacing w:line="321" w:lineRule="exact"/>
              <w:ind w:left="210" w:right="16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FITXA TÈCNICA</w:t>
            </w:r>
          </w:p>
          <w:p w:rsidR="00E567AA" w:rsidRDefault="00E567AA">
            <w:pPr>
              <w:pStyle w:val="TableParagraph"/>
              <w:spacing w:line="275" w:lineRule="exact"/>
              <w:ind w:left="206" w:right="166"/>
              <w:jc w:val="center"/>
              <w:rPr>
                <w:sz w:val="24"/>
              </w:rPr>
            </w:pPr>
          </w:p>
        </w:tc>
        <w:tc>
          <w:tcPr>
            <w:tcW w:w="2847" w:type="dxa"/>
            <w:tcBorders>
              <w:left w:val="single" w:sz="18" w:space="0" w:color="BFBFBF"/>
              <w:right w:val="single" w:sz="18" w:space="0" w:color="BFBFBF"/>
            </w:tcBorders>
          </w:tcPr>
          <w:p w:rsidR="00E567AA" w:rsidRDefault="006F7A72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AD214D7" wp14:editId="18766B01">
                  <wp:extent cx="1614115" cy="1375576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-para-descalcificadores-25-kg-descasa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92" cy="137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7AA" w:rsidRDefault="00E567AA">
      <w:pPr>
        <w:pStyle w:val="Textoindependiente"/>
        <w:rPr>
          <w:sz w:val="20"/>
        </w:rPr>
      </w:pPr>
    </w:p>
    <w:p w:rsidR="00E567AA" w:rsidRDefault="00CD090F">
      <w:pPr>
        <w:pStyle w:val="Textoindependiente"/>
        <w:spacing w:before="8"/>
        <w:rPr>
          <w:sz w:val="23"/>
        </w:rPr>
      </w:pPr>
      <w:r>
        <w:pict>
          <v:group id="_x0000_s1135" style="position:absolute;margin-left:78.6pt;margin-top:16.1pt;width:439.6pt;height:45.85pt;z-index:-251657728;mso-wrap-distance-left:0;mso-wrap-distance-right:0;mso-position-horizontal-relative:page" coordorigin="1572,322" coordsize="8792,917">
            <v:line id="_x0000_s1161" style="position:absolute" from="3797,368" to="3797,920" strokecolor="#e6e6e6" strokeweight="4.32pt"/>
            <v:shape id="_x0000_s1160" type="#_x0000_t75" style="position:absolute;left:1615;top:322;width:2225;height:46">
              <v:imagedata r:id="rId13" o:title=""/>
            </v:shape>
            <v:rect id="_x0000_s1159" style="position:absolute;left:3840;top:322;width:44;height:44" fillcolor="#606060" stroked="f"/>
            <v:shape id="_x0000_s1158" style="position:absolute;left:3840;top:322;width:44;height:44" coordorigin="3840,322" coordsize="44,44" o:spt="100" adj="0,,0" path="m3883,336r-43,l3840,322r43,l3883,336xm3854,365r-14,l3840,351r14,l3854,365xe" fillcolor="#bfbfbf" stroked="f">
              <v:stroke joinstyle="round"/>
              <v:formulas/>
              <v:path arrowok="t" o:connecttype="segments"/>
            </v:shape>
            <v:shape id="_x0000_s1157" type="#_x0000_t75" style="position:absolute;left:3883;top:322;width:6437;height:44">
              <v:imagedata r:id="rId14" o:title=""/>
            </v:shape>
            <v:rect id="_x0000_s1156" style="position:absolute;left:10320;top:322;width:44;height:15" fillcolor="#bfbfbf" stroked="f"/>
            <v:rect id="_x0000_s1155" style="position:absolute;left:10320;top:336;width:29;height:15" fillcolor="#606060" stroked="f"/>
            <v:rect id="_x0000_s1154" style="position:absolute;left:10320;top:350;width:15;height:15" fillcolor="black" stroked="f"/>
            <v:line id="_x0000_s1153" style="position:absolute" from="1608,351" to="1608,1196" strokeweight=".72pt"/>
            <v:line id="_x0000_s1152" style="position:absolute" from="1594,336" to="1594,1224" strokecolor="#606060" strokeweight=".72pt"/>
            <v:line id="_x0000_s1151" style="position:absolute" from="1579,322" to="1579,1239" strokecolor="#bfbfbf" strokeweight=".72pt"/>
            <v:shape id="_x0000_s1150" type="#_x0000_t75" style="position:absolute;left:1615;top:1195;width:2225;height:44">
              <v:imagedata r:id="rId5" o:title=""/>
            </v:shape>
            <v:line id="_x0000_s1149" style="position:absolute" from="3876,351" to="3876,1196" strokeweight=".72pt"/>
            <v:line id="_x0000_s1148" style="position:absolute" from="3862,365" to="3862,1196" strokecolor="#606060" strokeweight=".72pt"/>
            <v:line id="_x0000_s1147" style="position:absolute" from="3847,365" to="3847,1196" strokecolor="#bfbfbf" strokeweight=".72pt"/>
            <v:rect id="_x0000_s1146" style="position:absolute;left:3840;top:1195;width:44;height:44" fillcolor="#606060" stroked="f"/>
            <v:shape id="_x0000_s1145" style="position:absolute;left:3840;top:1195;width:44;height:15" coordorigin="3840,1196" coordsize="44,15" o:spt="100" adj="0,,0" path="m3854,1210r-14,l3840,1196r14,l3854,1210xm3883,1210r-14,l3869,1196r14,l3883,1210xe" fillcolor="#bfbfbf" stroked="f">
              <v:stroke joinstyle="round"/>
              <v:formulas/>
              <v:path arrowok="t" o:connecttype="segments"/>
            </v:shape>
            <v:rect id="_x0000_s1144" style="position:absolute;left:3840;top:1224;width:44;height:15" fillcolor="black" stroked="f"/>
            <v:shape id="_x0000_s1143" type="#_x0000_t75" style="position:absolute;left:3883;top:1195;width:6437;height:44">
              <v:imagedata r:id="rId14" o:title=""/>
            </v:shape>
            <v:line id="_x0000_s1142" style="position:absolute" from="10356,322" to="10356,1239" strokeweight=".72pt"/>
            <v:line id="_x0000_s1141" style="position:absolute" from="10342,336" to="10342,1224" strokecolor="#606060" strokeweight=".72pt"/>
            <v:line id="_x0000_s1140" style="position:absolute" from="10327,351" to="10327,1210" strokecolor="#bfbfbf" strokeweight=".72pt"/>
            <v:rect id="_x0000_s1139" style="position:absolute;left:10320;top:1224;width:44;height:15" fillcolor="black" stroked="f"/>
            <v:rect id="_x0000_s1138" style="position:absolute;left:10320;top:1210;width:29;height:15" fillcolor="#606060" stroked="f"/>
            <v:shape id="_x0000_s1137" type="#_x0000_t202" style="position:absolute;left:3883;top:365;width:6437;height:831" filled="f" stroked="f">
              <v:textbox inset="0,0,0,0">
                <w:txbxContent>
                  <w:p w:rsidR="00E567AA" w:rsidRDefault="00E567AA">
                    <w:pPr>
                      <w:spacing w:before="10"/>
                      <w:rPr>
                        <w:sz w:val="23"/>
                      </w:rPr>
                    </w:pPr>
                    <w:bookmarkStart w:id="0" w:name="_GoBack"/>
                  </w:p>
                  <w:p w:rsidR="00E567AA" w:rsidRDefault="006F7A72">
                    <w:pPr>
                      <w:ind w:left="86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SAL VACUUM PASTILLES DESCASAL</w:t>
                    </w:r>
                    <w:r w:rsidR="00CD090F">
                      <w:rPr>
                        <w:w w:val="105"/>
                        <w:sz w:val="24"/>
                      </w:rPr>
                      <w:t xml:space="preserve"> PRO</w:t>
                    </w:r>
                    <w:bookmarkEnd w:id="0"/>
                  </w:p>
                </w:txbxContent>
              </v:textbox>
            </v:shape>
            <v:shape id="_x0000_s1136" type="#_x0000_t202" style="position:absolute;left:1615;top:366;width:2225;height:830" fillcolor="#e6e6e6" stroked="f">
              <v:textbox inset="0,0,0,0">
                <w:txbxContent>
                  <w:p w:rsidR="00E567AA" w:rsidRDefault="00E567AA">
                    <w:pPr>
                      <w:spacing w:before="4"/>
                      <w:rPr>
                        <w:sz w:val="23"/>
                      </w:rPr>
                    </w:pPr>
                  </w:p>
                  <w:p w:rsidR="00E567AA" w:rsidRDefault="00CD090F">
                    <w:pPr>
                      <w:ind w:left="8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Producte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8" style="position:absolute;margin-left:78.6pt;margin-top:75.75pt;width:439.6pt;height:32.2pt;z-index:-251656704;mso-wrap-distance-left:0;mso-wrap-distance-right:0;mso-position-horizontal-relative:page" coordorigin="1572,1515" coordsize="8792,644">
            <v:line id="_x0000_s1134" style="position:absolute" from="3797,1560" to="3797,1836" strokecolor="#e6e6e6" strokeweight="4.32pt"/>
            <v:shape id="_x0000_s1133" type="#_x0000_t75" style="position:absolute;left:1615;top:1514;width:2225;height:46">
              <v:imagedata r:id="rId13" o:title=""/>
            </v:shape>
            <v:rect id="_x0000_s1132" style="position:absolute;left:3840;top:1514;width:44;height:44" fillcolor="#606060" stroked="f"/>
            <v:shape id="_x0000_s1131" style="position:absolute;left:3840;top:1514;width:44;height:44" coordorigin="3840,1515" coordsize="44,44" o:spt="100" adj="0,,0" path="m3883,1529r-43,l3840,1515r43,l3883,1529xm3854,1558r-14,l3840,1544r14,l3854,1558xe" fillcolor="#bfbfbf" stroked="f">
              <v:stroke joinstyle="round"/>
              <v:formulas/>
              <v:path arrowok="t" o:connecttype="segments"/>
            </v:shape>
            <v:shape id="_x0000_s1130" type="#_x0000_t75" style="position:absolute;left:3883;top:1514;width:6437;height:44">
              <v:imagedata r:id="rId14" o:title=""/>
            </v:shape>
            <v:rect id="_x0000_s1129" style="position:absolute;left:10320;top:1514;width:44;height:15" fillcolor="#bfbfbf" stroked="f"/>
            <v:rect id="_x0000_s1128" style="position:absolute;left:10320;top:1529;width:29;height:15" fillcolor="#606060" stroked="f"/>
            <v:rect id="_x0000_s1127" style="position:absolute;left:10320;top:1543;width:15;height:15" fillcolor="black" stroked="f"/>
            <v:line id="_x0000_s1126" style="position:absolute" from="1608,1544" to="1608,2115" strokeweight=".72pt"/>
            <v:line id="_x0000_s1125" style="position:absolute" from="1594,1529" to="1594,2144" strokecolor="#606060" strokeweight=".72pt"/>
            <v:line id="_x0000_s1124" style="position:absolute" from="1579,1515" to="1579,2158" strokecolor="#bfbfbf" strokeweight=".72pt"/>
            <v:shape id="_x0000_s1123" type="#_x0000_t75" style="position:absolute;left:1615;top:2114;width:2225;height:44">
              <v:imagedata r:id="rId5" o:title=""/>
            </v:shape>
            <v:line id="_x0000_s1122" style="position:absolute" from="3876,1544" to="3876,2115" strokeweight=".72pt"/>
            <v:line id="_x0000_s1121" style="position:absolute" from="3862,1558" to="3862,2115" strokecolor="#606060" strokeweight=".72pt"/>
            <v:line id="_x0000_s1120" style="position:absolute" from="3847,1558" to="3847,2115" strokecolor="#bfbfbf" strokeweight=".72pt"/>
            <v:rect id="_x0000_s1119" style="position:absolute;left:3840;top:2114;width:44;height:44" fillcolor="#606060" stroked="f"/>
            <v:shape id="_x0000_s1118" style="position:absolute;left:3840;top:2114;width:44;height:15" coordorigin="3840,2115" coordsize="44,15" o:spt="100" adj="0,,0" path="m3854,2129r-14,l3840,2115r14,l3854,2129xm3883,2129r-14,l3869,2115r14,l3883,2129xe" fillcolor="#bfbfbf" stroked="f">
              <v:stroke joinstyle="round"/>
              <v:formulas/>
              <v:path arrowok="t" o:connecttype="segments"/>
            </v:shape>
            <v:rect id="_x0000_s1117" style="position:absolute;left:3840;top:2143;width:44;height:15" fillcolor="black" stroked="f"/>
            <v:shape id="_x0000_s1116" type="#_x0000_t75" style="position:absolute;left:3883;top:2114;width:6437;height:44">
              <v:imagedata r:id="rId14" o:title=""/>
            </v:shape>
            <v:line id="_x0000_s1115" style="position:absolute" from="10356,1515" to="10356,2158" strokeweight=".72pt"/>
            <v:line id="_x0000_s1114" style="position:absolute" from="10342,1529" to="10342,2144" strokecolor="#606060" strokeweight=".72pt"/>
            <v:line id="_x0000_s1113" style="position:absolute" from="10327,1544" to="10327,2129" strokecolor="#bfbfbf" strokeweight=".72pt"/>
            <v:rect id="_x0000_s1112" style="position:absolute;left:10320;top:2143;width:44;height:15" fillcolor="black" stroked="f"/>
            <v:rect id="_x0000_s1111" style="position:absolute;left:10320;top:2129;width:29;height:15" fillcolor="#606060" stroked="f"/>
            <v:shape id="_x0000_s1110" type="#_x0000_t202" style="position:absolute;left:3883;top:1558;width:6437;height:557" filled="f" stroked="f">
              <v:textbox inset="0,0,0,0">
                <w:txbxContent>
                  <w:p w:rsidR="00E567AA" w:rsidRDefault="00CD090F">
                    <w:pPr>
                      <w:ind w:left="8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Clorur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Sòdic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d’alta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puresa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uniformitat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els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cristalls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són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blancs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inodors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solubles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l’aigua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</w:t>
                    </w:r>
                    <w:proofErr w:type="spellEnd"/>
                    <w:r>
                      <w:rPr>
                        <w:sz w:val="24"/>
                      </w:rPr>
                      <w:t xml:space="preserve"> de gust </w:t>
                    </w:r>
                    <w:proofErr w:type="spellStart"/>
                    <w:r>
                      <w:rPr>
                        <w:sz w:val="24"/>
                      </w:rPr>
                      <w:t>salí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1615;top:1559;width:2225;height:556" fillcolor="#e6e6e6" stroked="f">
              <v:textbox inset="0,0,0,0">
                <w:txbxContent>
                  <w:p w:rsidR="00E567AA" w:rsidRDefault="00CD090F">
                    <w:pPr>
                      <w:spacing w:line="269" w:lineRule="exact"/>
                      <w:ind w:left="8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Descripció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567AA" w:rsidRDefault="00E567AA">
      <w:pPr>
        <w:pStyle w:val="Textoindependiente"/>
        <w:spacing w:before="4"/>
      </w:pPr>
    </w:p>
    <w:p w:rsidR="00E567AA" w:rsidRDefault="00E567AA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1174" w:type="dxa"/>
        <w:tblLayout w:type="fixed"/>
        <w:tblLook w:val="01E0" w:firstRow="1" w:lastRow="1" w:firstColumn="1" w:lastColumn="1" w:noHBand="0" w:noVBand="0"/>
      </w:tblPr>
      <w:tblGrid>
        <w:gridCol w:w="2268"/>
        <w:gridCol w:w="1571"/>
        <w:gridCol w:w="1308"/>
        <w:gridCol w:w="1424"/>
        <w:gridCol w:w="2174"/>
      </w:tblGrid>
      <w:tr w:rsidR="00E567AA">
        <w:trPr>
          <w:trHeight w:val="521"/>
        </w:trPr>
        <w:tc>
          <w:tcPr>
            <w:tcW w:w="2268" w:type="dxa"/>
            <w:tcBorders>
              <w:top w:val="single" w:sz="24" w:space="0" w:color="000000"/>
              <w:left w:val="single" w:sz="18" w:space="0" w:color="BFBFBF"/>
              <w:right w:val="single" w:sz="18" w:space="0" w:color="BFBFBF"/>
            </w:tcBorders>
            <w:shd w:val="clear" w:color="auto" w:fill="E6E6E6"/>
          </w:tcPr>
          <w:p w:rsidR="00E567AA" w:rsidRDefault="00CD090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Composició</w:t>
            </w:r>
            <w:proofErr w:type="spellEnd"/>
          </w:p>
        </w:tc>
        <w:tc>
          <w:tcPr>
            <w:tcW w:w="1571" w:type="dxa"/>
            <w:tcBorders>
              <w:top w:val="single" w:sz="24" w:space="0" w:color="000000"/>
              <w:left w:val="single" w:sz="18" w:space="0" w:color="BFBFBF"/>
            </w:tcBorders>
          </w:tcPr>
          <w:p w:rsidR="00E567AA" w:rsidRDefault="00E567AA">
            <w:pPr>
              <w:pStyle w:val="TableParagraph"/>
              <w:rPr>
                <w:sz w:val="19"/>
              </w:rPr>
            </w:pPr>
          </w:p>
          <w:p w:rsidR="00E567AA" w:rsidRDefault="00CD090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w w:val="105"/>
                <w:sz w:val="20"/>
                <w:u w:val="single"/>
              </w:rPr>
              <w:t>Anàlisi</w:t>
            </w:r>
            <w:proofErr w:type="spellEnd"/>
            <w:r>
              <w:rPr>
                <w:w w:val="105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0"/>
                <w:u w:val="single"/>
              </w:rPr>
              <w:t>Químic</w:t>
            </w:r>
            <w:proofErr w:type="spellEnd"/>
          </w:p>
        </w:tc>
        <w:tc>
          <w:tcPr>
            <w:tcW w:w="1308" w:type="dxa"/>
            <w:tcBorders>
              <w:top w:val="single" w:sz="24" w:space="0" w:color="000000"/>
              <w:right w:val="single" w:sz="18" w:space="0" w:color="BFBFBF"/>
            </w:tcBorders>
          </w:tcPr>
          <w:p w:rsidR="00E567AA" w:rsidRDefault="00E567AA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24" w:space="0" w:color="000000"/>
              <w:left w:val="single" w:sz="18" w:space="0" w:color="BFBFBF"/>
            </w:tcBorders>
          </w:tcPr>
          <w:p w:rsidR="00E567AA" w:rsidRDefault="00E567AA">
            <w:pPr>
              <w:pStyle w:val="TableParagraph"/>
              <w:rPr>
                <w:sz w:val="19"/>
              </w:rPr>
            </w:pPr>
          </w:p>
          <w:p w:rsidR="00E567AA" w:rsidRDefault="00CD090F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w w:val="105"/>
                <w:sz w:val="20"/>
                <w:u w:val="single"/>
              </w:rPr>
              <w:t>Metalls</w:t>
            </w:r>
            <w:proofErr w:type="spellEnd"/>
            <w:r>
              <w:rPr>
                <w:w w:val="105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0"/>
                <w:u w:val="single"/>
              </w:rPr>
              <w:t>Pesats</w:t>
            </w:r>
            <w:proofErr w:type="spellEnd"/>
          </w:p>
        </w:tc>
        <w:tc>
          <w:tcPr>
            <w:tcW w:w="2174" w:type="dxa"/>
            <w:tcBorders>
              <w:top w:val="single" w:sz="24" w:space="0" w:color="000000"/>
              <w:right w:val="single" w:sz="18" w:space="0" w:color="BFBFBF"/>
            </w:tcBorders>
          </w:tcPr>
          <w:p w:rsidR="00E567AA" w:rsidRDefault="00E567AA">
            <w:pPr>
              <w:pStyle w:val="TableParagraph"/>
              <w:rPr>
                <w:sz w:val="20"/>
              </w:rPr>
            </w:pPr>
          </w:p>
        </w:tc>
      </w:tr>
      <w:tr w:rsidR="00E567AA">
        <w:trPr>
          <w:trHeight w:val="1537"/>
        </w:trPr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E6E6E6"/>
          </w:tcPr>
          <w:p w:rsidR="00E567AA" w:rsidRDefault="00E567AA">
            <w:pPr>
              <w:pStyle w:val="TableParagraph"/>
              <w:spacing w:before="4"/>
              <w:rPr>
                <w:sz w:val="6"/>
              </w:rPr>
            </w:pPr>
          </w:p>
          <w:p w:rsidR="00E567AA" w:rsidRDefault="00CD090F">
            <w:pPr>
              <w:pStyle w:val="TableParagraph"/>
              <w:ind w:left="467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857249" cy="857250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9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left w:val="single" w:sz="18" w:space="0" w:color="BFBFBF"/>
            </w:tcBorders>
          </w:tcPr>
          <w:p w:rsidR="00E567AA" w:rsidRDefault="00CD090F">
            <w:pPr>
              <w:pStyle w:val="TableParagraph"/>
              <w:spacing w:before="175" w:line="211" w:lineRule="auto"/>
              <w:ind w:left="107" w:right="997"/>
              <w:rPr>
                <w:sz w:val="13"/>
              </w:rPr>
            </w:pPr>
            <w:proofErr w:type="spellStart"/>
            <w:r>
              <w:rPr>
                <w:w w:val="95"/>
                <w:sz w:val="20"/>
              </w:rPr>
              <w:t>NaCI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K</w:t>
            </w:r>
            <w:r>
              <w:rPr>
                <w:sz w:val="13"/>
              </w:rPr>
              <w:t xml:space="preserve">+ </w:t>
            </w:r>
            <w:r>
              <w:rPr>
                <w:position w:val="-8"/>
                <w:sz w:val="20"/>
              </w:rPr>
              <w:t>Mg</w:t>
            </w:r>
            <w:r>
              <w:rPr>
                <w:sz w:val="13"/>
              </w:rPr>
              <w:t>++</w:t>
            </w:r>
          </w:p>
          <w:p w:rsidR="00E567AA" w:rsidRDefault="00CD090F">
            <w:pPr>
              <w:pStyle w:val="TableParagraph"/>
              <w:spacing w:before="44" w:line="199" w:lineRule="auto"/>
              <w:ind w:left="107" w:right="996"/>
              <w:rPr>
                <w:sz w:val="13"/>
              </w:rPr>
            </w:pPr>
            <w:r>
              <w:rPr>
                <w:sz w:val="20"/>
              </w:rPr>
              <w:t>Ca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SO</w:t>
            </w:r>
            <w:r>
              <w:rPr>
                <w:spacing w:val="11"/>
                <w:position w:val="-8"/>
                <w:sz w:val="20"/>
              </w:rPr>
              <w:t xml:space="preserve"> </w:t>
            </w:r>
            <w:r>
              <w:rPr>
                <w:sz w:val="13"/>
              </w:rPr>
              <w:t>2-</w:t>
            </w:r>
          </w:p>
          <w:p w:rsidR="00E567AA" w:rsidRDefault="00CD090F">
            <w:pPr>
              <w:pStyle w:val="TableParagraph"/>
              <w:spacing w:line="28" w:lineRule="exact"/>
              <w:ind w:left="361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  <w:p w:rsidR="00E567AA" w:rsidRDefault="00CD090F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Insolubles</w:t>
            </w:r>
            <w:proofErr w:type="spellEnd"/>
          </w:p>
        </w:tc>
        <w:tc>
          <w:tcPr>
            <w:tcW w:w="1308" w:type="dxa"/>
            <w:tcBorders>
              <w:right w:val="single" w:sz="18" w:space="0" w:color="BFBFBF"/>
            </w:tcBorders>
          </w:tcPr>
          <w:p w:rsidR="00E567AA" w:rsidRDefault="00CD090F">
            <w:pPr>
              <w:pStyle w:val="TableParagraph"/>
              <w:spacing w:before="153"/>
              <w:ind w:left="226"/>
              <w:rPr>
                <w:sz w:val="20"/>
              </w:rPr>
            </w:pPr>
            <w:r>
              <w:rPr>
                <w:sz w:val="20"/>
              </w:rPr>
              <w:t>&gt;99,75%</w:t>
            </w:r>
          </w:p>
          <w:p w:rsidR="00E567AA" w:rsidRDefault="00CD090F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&lt;200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ppm</w:t>
            </w:r>
          </w:p>
          <w:p w:rsidR="00E567AA" w:rsidRDefault="00CD090F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&lt;200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ppm</w:t>
            </w:r>
          </w:p>
          <w:p w:rsidR="00E567AA" w:rsidRDefault="00CD090F">
            <w:pPr>
              <w:pStyle w:val="TableParagraph"/>
              <w:spacing w:before="1" w:line="229" w:lineRule="exact"/>
              <w:ind w:left="204"/>
              <w:rPr>
                <w:sz w:val="20"/>
              </w:rPr>
            </w:pPr>
            <w:r>
              <w:rPr>
                <w:sz w:val="20"/>
              </w:rPr>
              <w:t>&lt;300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ppm</w:t>
            </w:r>
          </w:p>
          <w:p w:rsidR="00E567AA" w:rsidRDefault="00CD090F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sz w:val="20"/>
              </w:rPr>
              <w:t>&lt;600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ppm</w:t>
            </w:r>
          </w:p>
          <w:p w:rsidR="00E567AA" w:rsidRDefault="00CD090F">
            <w:pPr>
              <w:pStyle w:val="TableParagraph"/>
              <w:spacing w:line="215" w:lineRule="exact"/>
              <w:ind w:left="226"/>
              <w:rPr>
                <w:sz w:val="20"/>
              </w:rPr>
            </w:pPr>
            <w:r>
              <w:rPr>
                <w:sz w:val="20"/>
              </w:rPr>
              <w:t>&lt;300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ppm</w:t>
            </w:r>
          </w:p>
        </w:tc>
        <w:tc>
          <w:tcPr>
            <w:tcW w:w="1424" w:type="dxa"/>
            <w:tcBorders>
              <w:left w:val="single" w:sz="18" w:space="0" w:color="BFBFBF"/>
            </w:tcBorders>
          </w:tcPr>
          <w:p w:rsidR="00E567AA" w:rsidRDefault="00CD090F">
            <w:pPr>
              <w:pStyle w:val="TableParagraph"/>
              <w:spacing w:before="153"/>
              <w:ind w:left="108" w:right="629"/>
              <w:rPr>
                <w:sz w:val="20"/>
              </w:rPr>
            </w:pPr>
            <w:proofErr w:type="spellStart"/>
            <w:r>
              <w:rPr>
                <w:sz w:val="20"/>
              </w:rPr>
              <w:t>Coure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Arsènic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Cadmi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Mercuri</w:t>
            </w:r>
            <w:proofErr w:type="spellEnd"/>
          </w:p>
        </w:tc>
        <w:tc>
          <w:tcPr>
            <w:tcW w:w="2174" w:type="dxa"/>
            <w:tcBorders>
              <w:right w:val="single" w:sz="18" w:space="0" w:color="BFBFBF"/>
            </w:tcBorders>
          </w:tcPr>
          <w:p w:rsidR="00E567AA" w:rsidRDefault="00CD090F">
            <w:pPr>
              <w:pStyle w:val="TableParagraph"/>
              <w:spacing w:before="153"/>
              <w:ind w:left="122"/>
              <w:rPr>
                <w:sz w:val="20"/>
              </w:rPr>
            </w:pPr>
            <w:r>
              <w:rPr>
                <w:sz w:val="20"/>
              </w:rPr>
              <w:t>&lt; 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:rsidR="00E567AA" w:rsidRDefault="00CD090F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&lt; 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:rsidR="00E567AA" w:rsidRDefault="00CD090F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&lt; 0,5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:rsidR="00E567AA" w:rsidRDefault="00CD090F">
            <w:pPr>
              <w:pStyle w:val="TableParagraph"/>
              <w:spacing w:before="1"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&lt; 0,5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:rsidR="00E567AA" w:rsidRDefault="00CD090F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&lt; 0,1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</w:tc>
      </w:tr>
      <w:tr w:rsidR="00E567AA">
        <w:trPr>
          <w:trHeight w:val="477"/>
        </w:trPr>
        <w:tc>
          <w:tcPr>
            <w:tcW w:w="2268" w:type="dxa"/>
            <w:tcBorders>
              <w:left w:val="single" w:sz="18" w:space="0" w:color="BFBFBF"/>
              <w:bottom w:val="single" w:sz="18" w:space="0" w:color="000000"/>
              <w:right w:val="single" w:sz="18" w:space="0" w:color="BFBFBF"/>
            </w:tcBorders>
            <w:shd w:val="clear" w:color="auto" w:fill="E6E6E6"/>
          </w:tcPr>
          <w:p w:rsidR="00E567AA" w:rsidRDefault="00E567AA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  <w:tcBorders>
              <w:left w:val="single" w:sz="18" w:space="0" w:color="BFBFBF"/>
              <w:bottom w:val="single" w:sz="24" w:space="0" w:color="000000"/>
            </w:tcBorders>
          </w:tcPr>
          <w:p w:rsidR="00E567AA" w:rsidRDefault="00CD090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Humitat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màx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08" w:type="dxa"/>
            <w:tcBorders>
              <w:bottom w:val="single" w:sz="24" w:space="0" w:color="000000"/>
              <w:right w:val="single" w:sz="18" w:space="0" w:color="BFBFBF"/>
            </w:tcBorders>
          </w:tcPr>
          <w:p w:rsidR="00E567AA" w:rsidRDefault="00CD090F"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0,1%</w:t>
            </w:r>
          </w:p>
        </w:tc>
        <w:tc>
          <w:tcPr>
            <w:tcW w:w="1424" w:type="dxa"/>
            <w:tcBorders>
              <w:left w:val="single" w:sz="18" w:space="0" w:color="BFBFBF"/>
              <w:bottom w:val="single" w:sz="24" w:space="0" w:color="000000"/>
            </w:tcBorders>
          </w:tcPr>
          <w:p w:rsidR="00E567AA" w:rsidRDefault="00E567AA">
            <w:pPr>
              <w:pStyle w:val="TableParagraph"/>
              <w:rPr>
                <w:sz w:val="20"/>
              </w:rPr>
            </w:pPr>
          </w:p>
        </w:tc>
        <w:tc>
          <w:tcPr>
            <w:tcW w:w="2174" w:type="dxa"/>
            <w:tcBorders>
              <w:bottom w:val="single" w:sz="24" w:space="0" w:color="000000"/>
              <w:right w:val="single" w:sz="18" w:space="0" w:color="BFBFBF"/>
            </w:tcBorders>
          </w:tcPr>
          <w:p w:rsidR="00E567AA" w:rsidRDefault="00E567AA">
            <w:pPr>
              <w:pStyle w:val="TableParagraph"/>
              <w:rPr>
                <w:sz w:val="20"/>
              </w:rPr>
            </w:pPr>
          </w:p>
        </w:tc>
      </w:tr>
    </w:tbl>
    <w:p w:rsidR="00E567AA" w:rsidRDefault="00CD090F">
      <w:pPr>
        <w:pStyle w:val="Textoindependiente"/>
        <w:spacing w:before="7"/>
        <w:rPr>
          <w:sz w:val="21"/>
        </w:rPr>
      </w:pPr>
      <w:r>
        <w:pict>
          <v:group id="_x0000_s1081" style="position:absolute;margin-left:78.6pt;margin-top:14.9pt;width:439.6pt;height:32.2pt;z-index:-251655680;mso-wrap-distance-left:0;mso-wrap-distance-right:0;mso-position-horizontal-relative:page;mso-position-vertical-relative:text" coordorigin="1572,298" coordsize="8792,644">
            <v:line id="_x0000_s1107" style="position:absolute" from="3797,343" to="3797,619" strokecolor="#e6e6e6" strokeweight="4.32pt"/>
            <v:shape id="_x0000_s1106" type="#_x0000_t75" style="position:absolute;left:1615;top:297;width:2225;height:46">
              <v:imagedata r:id="rId5" o:title=""/>
            </v:shape>
            <v:rect id="_x0000_s1105" style="position:absolute;left:3840;top:297;width:44;height:44" fillcolor="#606060" stroked="f"/>
            <v:shape id="_x0000_s1104" style="position:absolute;left:3840;top:297;width:44;height:44" coordorigin="3840,298" coordsize="44,44" o:spt="100" adj="0,,0" path="m3883,312r-43,l3840,298r43,l3883,312xm3854,341r-14,l3840,326r14,l3854,341xe" fillcolor="#bfbfbf" stroked="f">
              <v:stroke joinstyle="round"/>
              <v:formulas/>
              <v:path arrowok="t" o:connecttype="segments"/>
            </v:shape>
            <v:shape id="_x0000_s1103" type="#_x0000_t75" style="position:absolute;left:3883;top:297;width:6437;height:44">
              <v:imagedata r:id="rId14" o:title=""/>
            </v:shape>
            <v:rect id="_x0000_s1102" style="position:absolute;left:10320;top:297;width:44;height:15" fillcolor="#bfbfbf" stroked="f"/>
            <v:rect id="_x0000_s1101" style="position:absolute;left:10320;top:312;width:29;height:15" fillcolor="#606060" stroked="f"/>
            <v:rect id="_x0000_s1100" style="position:absolute;left:10320;top:326;width:15;height:15" fillcolor="black" stroked="f"/>
            <v:line id="_x0000_s1099" style="position:absolute" from="1608,326" to="1608,898" strokeweight=".72pt"/>
            <v:line id="_x0000_s1098" style="position:absolute" from="1594,312" to="1594,926" strokecolor="#606060" strokeweight=".72pt"/>
            <v:line id="_x0000_s1097" style="position:absolute" from="1579,298" to="1579,941" strokecolor="#bfbfbf" strokeweight=".72pt"/>
            <v:shape id="_x0000_s1096" type="#_x0000_t75" style="position:absolute;left:1615;top:897;width:2225;height:44">
              <v:imagedata r:id="rId5" o:title=""/>
            </v:shape>
            <v:line id="_x0000_s1095" style="position:absolute" from="3876,326" to="3876,898" strokeweight=".72pt"/>
            <v:line id="_x0000_s1094" style="position:absolute" from="3862,341" to="3862,898" strokecolor="#606060" strokeweight=".72pt"/>
            <v:line id="_x0000_s1093" style="position:absolute" from="3847,341" to="3847,898" strokecolor="#bfbfbf" strokeweight=".72pt"/>
            <v:rect id="_x0000_s1092" style="position:absolute;left:3840;top:897;width:44;height:44" fillcolor="#606060" stroked="f"/>
            <v:shape id="_x0000_s1091" style="position:absolute;left:3840;top:897;width:44;height:15" coordorigin="3840,898" coordsize="44,15" o:spt="100" adj="0,,0" path="m3854,912r-14,l3840,898r14,l3854,912xm3883,912r-14,l3869,898r14,l3883,912xe" fillcolor="#bfbfbf" stroked="f">
              <v:stroke joinstyle="round"/>
              <v:formulas/>
              <v:path arrowok="t" o:connecttype="segments"/>
            </v:shape>
            <v:rect id="_x0000_s1090" style="position:absolute;left:3840;top:926;width:44;height:15" fillcolor="black" stroked="f"/>
            <v:shape id="_x0000_s1089" type="#_x0000_t75" style="position:absolute;left:3883;top:897;width:6437;height:44">
              <v:imagedata r:id="rId14" o:title=""/>
            </v:shape>
            <v:line id="_x0000_s1088" style="position:absolute" from="10356,298" to="10356,941" strokeweight=".72pt"/>
            <v:line id="_x0000_s1087" style="position:absolute" from="10342,312" to="10342,926" strokecolor="#606060" strokeweight=".72pt"/>
            <v:line id="_x0000_s1086" style="position:absolute" from="10327,326" to="10327,912" strokecolor="#bfbfbf" strokeweight=".72pt"/>
            <v:rect id="_x0000_s1085" style="position:absolute;left:10320;top:926;width:44;height:15" fillcolor="black" stroked="f"/>
            <v:rect id="_x0000_s1084" style="position:absolute;left:10320;top:912;width:29;height:15" fillcolor="#606060" stroked="f"/>
            <v:shape id="_x0000_s1083" type="#_x0000_t202" style="position:absolute;left:3883;top:340;width:6437;height:557" filled="f" stroked="f">
              <v:textbox inset="0,0,0,0">
                <w:txbxContent>
                  <w:p w:rsidR="00E567AA" w:rsidRDefault="00CD090F">
                    <w:pPr>
                      <w:tabs>
                        <w:tab w:val="left" w:pos="6000"/>
                      </w:tabs>
                      <w:ind w:left="86" w:right="86" w:hanging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El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producte</w:t>
                    </w:r>
                    <w:proofErr w:type="spellEnd"/>
                    <w:r>
                      <w:rPr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sz w:val="24"/>
                      </w:rPr>
                      <w:t>compleix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sz w:val="24"/>
                      </w:rPr>
                      <w:t>els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requisits</w:t>
                    </w:r>
                    <w:proofErr w:type="spellEnd"/>
                    <w:r>
                      <w:rPr>
                        <w:sz w:val="24"/>
                      </w:rPr>
                      <w:t xml:space="preserve">  de la  </w:t>
                    </w:r>
                    <w:proofErr w:type="spellStart"/>
                    <w:r>
                      <w:rPr>
                        <w:sz w:val="24"/>
                      </w:rPr>
                      <w:t>norma</w:t>
                    </w:r>
                    <w:proofErr w:type="spellEnd"/>
                    <w:r>
                      <w:rPr>
                        <w:sz w:val="24"/>
                      </w:rPr>
                      <w:t xml:space="preserve">  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973</w:t>
                    </w:r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i</w:t>
                    </w:r>
                    <w:proofErr w:type="spellEnd"/>
                    <w:r>
                      <w:rPr>
                        <w:sz w:val="24"/>
                      </w:rPr>
                      <w:t xml:space="preserve"> la </w:t>
                    </w:r>
                    <w:proofErr w:type="spellStart"/>
                    <w:r>
                      <w:rPr>
                        <w:sz w:val="24"/>
                      </w:rPr>
                      <w:t>norma</w:t>
                    </w:r>
                    <w:proofErr w:type="spellEnd"/>
                    <w:r>
                      <w:rPr>
                        <w:sz w:val="24"/>
                      </w:rPr>
                      <w:t xml:space="preserve"> EN 16401: Sal de </w:t>
                    </w:r>
                    <w:proofErr w:type="spellStart"/>
                    <w:r>
                      <w:rPr>
                        <w:sz w:val="24"/>
                      </w:rPr>
                      <w:t>qualitat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82" type="#_x0000_t202" style="position:absolute;left:1615;top:342;width:2225;height:556" fillcolor="#e6e6e6" stroked="f">
              <v:textbox inset="0,0,0,0">
                <w:txbxContent>
                  <w:p w:rsidR="00E567AA" w:rsidRDefault="00CD090F">
                    <w:pPr>
                      <w:spacing w:line="269" w:lineRule="exact"/>
                      <w:ind w:left="8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Característiques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4" style="position:absolute;margin-left:78.6pt;margin-top:60.85pt;width:439.6pt;height:45.85pt;z-index:-251654656;mso-wrap-distance-left:0;mso-wrap-distance-right:0;mso-position-horizontal-relative:page;mso-position-vertical-relative:text" coordorigin="1572,1217" coordsize="8792,917">
            <v:line id="_x0000_s1080" style="position:absolute" from="3797,1262" to="3797,1538" strokecolor="#e6e6e6" strokeweight="4.32pt"/>
            <v:shape id="_x0000_s1079" type="#_x0000_t75" style="position:absolute;left:1615;top:1216;width:2225;height:46">
              <v:imagedata r:id="rId5" o:title=""/>
            </v:shape>
            <v:rect id="_x0000_s1078" style="position:absolute;left:3840;top:1216;width:44;height:44" fillcolor="#606060" stroked="f"/>
            <v:shape id="_x0000_s1077" style="position:absolute;left:3840;top:1216;width:44;height:44" coordorigin="3840,1217" coordsize="44,44" o:spt="100" adj="0,,0" path="m3883,1231r-43,l3840,1217r43,l3883,1231xm3854,1260r-14,l3840,1246r14,l3854,1260xe" fillcolor="#bfbfbf" stroked="f">
              <v:stroke joinstyle="round"/>
              <v:formulas/>
              <v:path arrowok="t" o:connecttype="segments"/>
            </v:shape>
            <v:shape id="_x0000_s1076" type="#_x0000_t75" style="position:absolute;left:3883;top:1216;width:6437;height:44">
              <v:imagedata r:id="rId8" o:title=""/>
            </v:shape>
            <v:rect id="_x0000_s1075" style="position:absolute;left:10320;top:1216;width:44;height:15" fillcolor="#bfbfbf" stroked="f"/>
            <v:rect id="_x0000_s1074" style="position:absolute;left:10320;top:1231;width:29;height:15" fillcolor="#606060" stroked="f"/>
            <v:line id="_x0000_s1073" style="position:absolute" from="1608,1246" to="1608,2105" strokeweight=".72pt"/>
            <v:line id="_x0000_s1072" style="position:absolute" from="1594,1231" to="1594,2119" strokecolor="#606060" strokeweight=".72pt"/>
            <v:line id="_x0000_s1071" style="position:absolute" from="1579,1217" to="1579,2134" strokecolor="#bfbfbf" strokeweight=".72pt"/>
            <v:shape id="_x0000_s1070" type="#_x0000_t75" style="position:absolute;left:1615;top:2090;width:2225;height:44">
              <v:imagedata r:id="rId5" o:title=""/>
            </v:shape>
            <v:line id="_x0000_s1069" style="position:absolute" from="3876,1246" to="3876,2090" strokeweight=".72pt"/>
            <v:line id="_x0000_s1068" style="position:absolute" from="3862,1260" to="3862,2090" strokecolor="#606060" strokeweight=".72pt"/>
            <v:line id="_x0000_s1067" style="position:absolute" from="3847,1260" to="3847,2090" strokecolor="#bfbfbf" strokeweight=".72pt"/>
            <v:rect id="_x0000_s1066" style="position:absolute;left:3840;top:2090;width:44;height:44" fillcolor="#606060" stroked="f"/>
            <v:shape id="_x0000_s1065" style="position:absolute;left:3840;top:2090;width:44;height:15" coordorigin="3840,2090" coordsize="44,15" o:spt="100" adj="0,,0" path="m3854,2105r-14,l3840,2090r14,l3854,2105xm3883,2105r-14,l3869,2090r14,l3883,2105xe" fillcolor="black" stroked="f">
              <v:stroke joinstyle="round"/>
              <v:formulas/>
              <v:path arrowok="t" o:connecttype="segments"/>
            </v:shape>
            <v:rect id="_x0000_s1064" style="position:absolute;left:3840;top:2119;width:44;height:15" fillcolor="#bfbfbf" stroked="f"/>
            <v:shape id="_x0000_s1063" type="#_x0000_t75" style="position:absolute;left:3883;top:2090;width:6437;height:44">
              <v:imagedata r:id="rId14" o:title=""/>
            </v:shape>
            <v:line id="_x0000_s1062" style="position:absolute" from="10356,1217" to="10356,2134" strokecolor="#bfbfbf" strokeweight=".72pt"/>
            <v:line id="_x0000_s1061" style="position:absolute" from="10342,1231" to="10342,2119" strokecolor="#606060" strokeweight=".72pt"/>
            <v:line id="_x0000_s1060" style="position:absolute" from="10327,1246" to="10327,2105" strokeweight=".72pt"/>
            <v:rect id="_x0000_s1059" style="position:absolute;left:10320;top:2119;width:44;height:15" fillcolor="#bfbfbf" stroked="f"/>
            <v:rect id="_x0000_s1058" style="position:absolute;left:10320;top:2104;width:29;height:15" fillcolor="#606060" stroked="f"/>
            <v:shape id="_x0000_s1057" type="#_x0000_t75" style="position:absolute;left:2781;top:1401;width:480;height:540">
              <v:imagedata r:id="rId16" o:title=""/>
            </v:shape>
            <v:shape id="_x0000_s1056" type="#_x0000_t202" style="position:absolute;left:3883;top:1260;width:6437;height:831" filled="f" stroked="f">
              <v:textbox inset="0,0,0,0">
                <w:txbxContent>
                  <w:p w:rsidR="00E567AA" w:rsidRDefault="00CD090F">
                    <w:pPr>
                      <w:spacing w:line="270" w:lineRule="exact"/>
                      <w:ind w:left="85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Producte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envasat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en</w:t>
                    </w:r>
                    <w:proofErr w:type="spellEnd"/>
                    <w:r>
                      <w:rPr>
                        <w:sz w:val="24"/>
                      </w:rPr>
                      <w:t xml:space="preserve"> sacs de 10 </w:t>
                    </w:r>
                    <w:proofErr w:type="spellStart"/>
                    <w:r>
                      <w:rPr>
                        <w:sz w:val="24"/>
                      </w:rPr>
                      <w:t>i</w:t>
                    </w:r>
                    <w:proofErr w:type="spellEnd"/>
                    <w:r>
                      <w:rPr>
                        <w:sz w:val="24"/>
                      </w:rPr>
                      <w:t xml:space="preserve"> 25 Kg.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1615;top:1261;width:2225;height:830" filled="f" stroked="f">
              <v:textbox inset="0,0,0,0">
                <w:txbxContent>
                  <w:p w:rsidR="00E567AA" w:rsidRDefault="00CD090F">
                    <w:pPr>
                      <w:spacing w:line="269" w:lineRule="exact"/>
                      <w:ind w:left="8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Envasat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3" type="#_x0000_t202" style="position:absolute;margin-left:193.1pt;margin-top:121.55pt;width:324pt;height:30pt;z-index:-251653632;mso-wrap-distance-left:0;mso-wrap-distance-right:0;mso-position-horizontal-relative:page;mso-position-vertical-relative:text" filled="f" strokeweight="2.16pt">
            <v:textbox inset="0,0,0,0">
              <w:txbxContent>
                <w:p w:rsidR="00E567AA" w:rsidRDefault="00CD090F">
                  <w:pPr>
                    <w:ind w:left="86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Guardar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lloc</w:t>
                  </w:r>
                  <w:proofErr w:type="spellEnd"/>
                  <w:r>
                    <w:rPr>
                      <w:sz w:val="24"/>
                    </w:rPr>
                    <w:t xml:space="preserve"> sec </w:t>
                  </w:r>
                  <w:proofErr w:type="spellStart"/>
                  <w:r>
                    <w:rPr>
                      <w:sz w:val="24"/>
                    </w:rPr>
                    <w:t>i</w:t>
                  </w:r>
                  <w:proofErr w:type="spellEnd"/>
                  <w:r>
                    <w:rPr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</w:rPr>
                    <w:t>temperatura</w:t>
                  </w:r>
                  <w:proofErr w:type="spellEnd"/>
                  <w:r>
                    <w:rPr>
                      <w:sz w:val="24"/>
                    </w:rPr>
                    <w:t xml:space="preserve"> ambient.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El </w:t>
                  </w:r>
                  <w:proofErr w:type="spellStart"/>
                  <w:r>
                    <w:rPr>
                      <w:sz w:val="24"/>
                    </w:rPr>
                    <w:t>producte</w:t>
                  </w:r>
                  <w:proofErr w:type="spellEnd"/>
                  <w:r>
                    <w:rPr>
                      <w:sz w:val="24"/>
                    </w:rPr>
                    <w:t xml:space="preserve"> no </w:t>
                  </w:r>
                  <w:proofErr w:type="spellStart"/>
                  <w:r>
                    <w:rPr>
                      <w:sz w:val="24"/>
                    </w:rPr>
                    <w:t>té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caducitat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group id="_x0000_s1027" style="position:absolute;margin-left:78.6pt;margin-top:166.45pt;width:439.6pt;height:36.85pt;z-index:-251652608;mso-wrap-distance-left:0;mso-wrap-distance-right:0;mso-position-horizontal-relative:page;mso-position-vertical-relative:text" coordorigin="1572,3329" coordsize="8792,737">
            <v:line id="_x0000_s1052" style="position:absolute" from="3797,3374" to="3797,3650" strokecolor="#e6e6e6" strokeweight="4.32pt"/>
            <v:shape id="_x0000_s1051" type="#_x0000_t75" style="position:absolute;left:1615;top:3328;width:2225;height:46">
              <v:imagedata r:id="rId5" o:title=""/>
            </v:shape>
            <v:rect id="_x0000_s1050" style="position:absolute;left:3840;top:3328;width:44;height:44" fillcolor="#606060" stroked="f"/>
            <v:shape id="_x0000_s1049" style="position:absolute;left:3840;top:3328;width:44;height:44" coordorigin="3840,3329" coordsize="44,44" o:spt="100" adj="0,,0" path="m3883,3343r-43,l3840,3329r43,l3883,3343xm3854,3372r-14,l3840,3358r14,l3854,3372xe" fillcolor="#bfbfbf" stroked="f">
              <v:stroke joinstyle="round"/>
              <v:formulas/>
              <v:path arrowok="t" o:connecttype="segments"/>
            </v:shape>
            <v:shape id="_x0000_s1048" type="#_x0000_t75" style="position:absolute;left:3883;top:3328;width:6437;height:44">
              <v:imagedata r:id="rId14" o:title=""/>
            </v:shape>
            <v:rect id="_x0000_s1047" style="position:absolute;left:10320;top:3328;width:44;height:15" fillcolor="#bfbfbf" stroked="f"/>
            <v:rect id="_x0000_s1046" style="position:absolute;left:10320;top:3343;width:29;height:15" fillcolor="#606060" stroked="f"/>
            <v:line id="_x0000_s1045" style="position:absolute" from="1608,3358" to="1608,4037" strokeweight=".72pt"/>
            <v:line id="_x0000_s1044" style="position:absolute" from="1594,3343" to="1594,4051" strokecolor="#606060" strokeweight=".72pt"/>
            <v:line id="_x0000_s1043" style="position:absolute" from="1579,3329" to="1579,4066" strokecolor="#bfbfbf" strokeweight=".72pt"/>
            <v:shape id="_x0000_s1042" type="#_x0000_t75" style="position:absolute;left:1615;top:4022;width:2225;height:44">
              <v:imagedata r:id="rId9" o:title=""/>
            </v:shape>
            <v:line id="_x0000_s1041" style="position:absolute" from="3876,3358" to="3876,4022" strokeweight=".72pt"/>
            <v:line id="_x0000_s1040" style="position:absolute" from="3862,3372" to="3862,4022" strokecolor="#606060" strokeweight=".72pt"/>
            <v:line id="_x0000_s1039" style="position:absolute" from="3847,3372" to="3847,4022" strokecolor="#bfbfbf" strokeweight=".72pt"/>
            <v:rect id="_x0000_s1038" style="position:absolute;left:3840;top:4022;width:44;height:44" fillcolor="#606060" stroked="f"/>
            <v:shape id="_x0000_s1037" style="position:absolute;left:3840;top:4022;width:44;height:15" coordorigin="3840,4022" coordsize="44,15" o:spt="100" adj="0,,0" path="m3854,4037r-14,l3840,4022r14,l3854,4037xm3883,4037r-14,l3869,4022r14,l3883,4037xe" fillcolor="black" stroked="f">
              <v:stroke joinstyle="round"/>
              <v:formulas/>
              <v:path arrowok="t" o:connecttype="segments"/>
            </v:shape>
            <v:rect id="_x0000_s1036" style="position:absolute;left:3840;top:4051;width:44;height:15" fillcolor="#bfbfbf" stroked="f"/>
            <v:shape id="_x0000_s1035" type="#_x0000_t75" style="position:absolute;left:3883;top:4022;width:6437;height:44">
              <v:imagedata r:id="rId8" o:title=""/>
            </v:shape>
            <v:line id="_x0000_s1034" style="position:absolute" from="10356,3329" to="10356,4066" strokecolor="#bfbfbf" strokeweight=".72pt"/>
            <v:line id="_x0000_s1033" style="position:absolute" from="10342,3343" to="10342,4051" strokecolor="#606060" strokeweight=".72pt"/>
            <v:line id="_x0000_s1032" style="position:absolute" from="10327,3358" to="10327,4037" strokeweight=".72pt"/>
            <v:rect id="_x0000_s1031" style="position:absolute;left:10320;top:4051;width:44;height:15" fillcolor="#bfbfbf" stroked="f"/>
            <v:rect id="_x0000_s1030" style="position:absolute;left:10320;top:4036;width:29;height:15" fillcolor="#606060" stroked="f"/>
            <v:shape id="_x0000_s1029" type="#_x0000_t202" style="position:absolute;left:3883;top:3372;width:6437;height:651" filled="f" stroked="f">
              <v:textbox inset="0,0,0,0">
                <w:txbxContent>
                  <w:p w:rsidR="00E567AA" w:rsidRDefault="00CD090F">
                    <w:pPr>
                      <w:ind w:left="86" w:hanging="1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Industrial </w:t>
                    </w:r>
                    <w:proofErr w:type="spellStart"/>
                    <w:r>
                      <w:rPr>
                        <w:sz w:val="24"/>
                      </w:rPr>
                      <w:t>i</w:t>
                    </w:r>
                    <w:proofErr w:type="spellEnd"/>
                    <w:r>
                      <w:rPr>
                        <w:sz w:val="24"/>
                      </w:rPr>
                      <w:t xml:space="preserve"> particulars per a </w:t>
                    </w:r>
                    <w:proofErr w:type="spellStart"/>
                    <w:r>
                      <w:rPr>
                        <w:sz w:val="24"/>
                      </w:rPr>
                      <w:t>tractament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d’aigües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neteja</w:t>
                    </w:r>
                    <w:proofErr w:type="spellEnd"/>
                    <w:r>
                      <w:rPr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sz w:val="24"/>
                      </w:rPr>
                      <w:t>Piscines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1615;top:3373;width:2225;height:650" fillcolor="#e6e6e6" stroked="f">
              <v:textbox inset="0,0,0,0">
                <w:txbxContent>
                  <w:p w:rsidR="00E567AA" w:rsidRDefault="00CD090F">
                    <w:pPr>
                      <w:spacing w:line="269" w:lineRule="exact"/>
                      <w:ind w:left="8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Ús</w:t>
                    </w:r>
                    <w:proofErr w:type="spellEnd"/>
                    <w:r>
                      <w:rPr>
                        <w:sz w:val="24"/>
                      </w:rPr>
                      <w:t xml:space="preserve"> / </w:t>
                    </w:r>
                    <w:proofErr w:type="spellStart"/>
                    <w:r>
                      <w:rPr>
                        <w:sz w:val="24"/>
                      </w:rPr>
                      <w:t>destinació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type="#_x0000_t202" style="position:absolute;margin-left:79.7pt;margin-top:218.15pt;width:437.4pt;height:16.2pt;z-index:-251651584;mso-wrap-distance-left:0;mso-wrap-distance-right:0;mso-position-horizontal-relative:page;mso-position-vertical-relative:text" filled="f" strokeweight="2.16pt">
            <v:textbox inset="0,0,0,0">
              <w:txbxContent>
                <w:p w:rsidR="00E567AA" w:rsidRDefault="00CD090F">
                  <w:pPr>
                    <w:spacing w:line="270" w:lineRule="exact"/>
                    <w:ind w:left="8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Producció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registrada</w:t>
                  </w:r>
                  <w:proofErr w:type="spellEnd"/>
                  <w:r>
                    <w:rPr>
                      <w:sz w:val="24"/>
                    </w:rPr>
                    <w:t xml:space="preserve"> a la </w:t>
                  </w:r>
                  <w:proofErr w:type="spellStart"/>
                  <w:r>
                    <w:rPr>
                      <w:sz w:val="24"/>
                    </w:rPr>
                    <w:t>llista</w:t>
                  </w:r>
                  <w:proofErr w:type="spellEnd"/>
                  <w:r>
                    <w:rPr>
                      <w:sz w:val="24"/>
                    </w:rPr>
                    <w:t xml:space="preserve"> ECHA </w:t>
                  </w:r>
                  <w:proofErr w:type="spellStart"/>
                  <w:r>
                    <w:rPr>
                      <w:sz w:val="24"/>
                    </w:rPr>
                    <w:t>i</w:t>
                  </w:r>
                  <w:proofErr w:type="spellEnd"/>
                  <w:r>
                    <w:rPr>
                      <w:sz w:val="24"/>
                    </w:rPr>
                    <w:t xml:space="preserve"> que </w:t>
                  </w:r>
                  <w:proofErr w:type="spellStart"/>
                  <w:r>
                    <w:rPr>
                      <w:sz w:val="24"/>
                    </w:rPr>
                    <w:t>reuneixen</w:t>
                  </w:r>
                  <w:proofErr w:type="spellEnd"/>
                  <w:r>
                    <w:rPr>
                      <w:sz w:val="24"/>
                    </w:rPr>
                    <w:t xml:space="preserve"> les </w:t>
                  </w:r>
                  <w:proofErr w:type="spellStart"/>
                  <w:r>
                    <w:rPr>
                      <w:sz w:val="24"/>
                    </w:rPr>
                    <w:t>característiques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del</w:t>
                  </w:r>
                  <w:proofErr w:type="gramEnd"/>
                  <w:r>
                    <w:rPr>
                      <w:sz w:val="24"/>
                    </w:rPr>
                    <w:t xml:space="preserve"> BIOCIDE.</w:t>
                  </w:r>
                </w:p>
              </w:txbxContent>
            </v:textbox>
            <w10:wrap type="topAndBottom" anchorx="page"/>
          </v:shape>
        </w:pict>
      </w:r>
    </w:p>
    <w:p w:rsidR="00E567AA" w:rsidRDefault="00E567AA">
      <w:pPr>
        <w:pStyle w:val="Textoindependiente"/>
        <w:spacing w:before="4"/>
      </w:pPr>
    </w:p>
    <w:p w:rsidR="00E567AA" w:rsidRDefault="00E567AA">
      <w:pPr>
        <w:pStyle w:val="Textoindependiente"/>
        <w:spacing w:before="2"/>
        <w:rPr>
          <w:sz w:val="17"/>
        </w:rPr>
      </w:pPr>
    </w:p>
    <w:p w:rsidR="00E567AA" w:rsidRDefault="00E567AA">
      <w:pPr>
        <w:pStyle w:val="Textoindependiente"/>
        <w:spacing w:before="2"/>
        <w:rPr>
          <w:sz w:val="17"/>
        </w:rPr>
      </w:pPr>
    </w:p>
    <w:p w:rsidR="00E567AA" w:rsidRDefault="00E567AA">
      <w:pPr>
        <w:pStyle w:val="Textoindependiente"/>
        <w:spacing w:before="2"/>
        <w:rPr>
          <w:sz w:val="17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E567AA">
      <w:pPr>
        <w:pStyle w:val="Textoindependiente"/>
        <w:rPr>
          <w:sz w:val="20"/>
        </w:rPr>
      </w:pPr>
    </w:p>
    <w:p w:rsidR="00E567AA" w:rsidRDefault="00CD090F">
      <w:pPr>
        <w:pStyle w:val="Textoindependiente"/>
        <w:spacing w:before="11"/>
        <w:rPr>
          <w:sz w:val="29"/>
        </w:rPr>
      </w:pPr>
      <w:r>
        <w:rPr>
          <w:noProof/>
          <w:lang w:val="es-ES" w:eastAsia="es-E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332231</wp:posOffset>
            </wp:positionH>
            <wp:positionV relativeFrom="paragraph">
              <wp:posOffset>243533</wp:posOffset>
            </wp:positionV>
            <wp:extent cx="6896100" cy="2743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67AA">
      <w:type w:val="continuous"/>
      <w:pgSz w:w="11910" w:h="16840"/>
      <w:pgMar w:top="460" w:right="420" w:bottom="280" w:left="4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67AA"/>
    <w:rsid w:val="006F7A72"/>
    <w:rsid w:val="008760DD"/>
    <w:rsid w:val="00CD090F"/>
    <w:rsid w:val="00E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6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0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FITXA PRO CATALA.doc</vt:lpstr>
    </vt:vector>
  </TitlesOfParts>
  <Company>Luffi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FITXA PRO CATALA.doc</dc:title>
  <dc:creator>Qualitat</dc:creator>
  <cp:lastModifiedBy>Luffi</cp:lastModifiedBy>
  <cp:revision>3</cp:revision>
  <dcterms:created xsi:type="dcterms:W3CDTF">2019-04-25T21:03:00Z</dcterms:created>
  <dcterms:modified xsi:type="dcterms:W3CDTF">2019-04-25T21:18:00Z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2019-04-25T00:00:00Z</vt:filetime>
  </property>
</Properties>
</file>